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E794" w14:textId="0668A30B" w:rsidR="00B22A5B" w:rsidRPr="0039058C" w:rsidRDefault="00B22A5B" w:rsidP="00B22A5B">
      <w:pPr>
        <w:spacing w:line="360" w:lineRule="auto"/>
        <w:jc w:val="center"/>
        <w:rPr>
          <w:rFonts w:ascii="Arial" w:hAnsi="Arial" w:cs="Arial"/>
          <w:b/>
          <w:bCs/>
          <w:sz w:val="40"/>
          <w:szCs w:val="40"/>
        </w:rPr>
      </w:pPr>
      <w:r w:rsidRPr="0039058C">
        <w:rPr>
          <w:rFonts w:ascii="Arial" w:hAnsi="Arial" w:cs="Arial"/>
          <w:b/>
          <w:bCs/>
          <w:sz w:val="40"/>
          <w:szCs w:val="40"/>
        </w:rPr>
        <w:t>Biosolids Internal Audit Report</w:t>
      </w:r>
    </w:p>
    <w:p w14:paraId="77439F9B" w14:textId="3A457CF7" w:rsidR="00B22A5B" w:rsidRPr="0039058C" w:rsidRDefault="00B22A5B" w:rsidP="00B22A5B">
      <w:pPr>
        <w:spacing w:line="360" w:lineRule="auto"/>
        <w:jc w:val="center"/>
        <w:rPr>
          <w:rFonts w:ascii="Arial" w:hAnsi="Arial" w:cs="Arial"/>
          <w:b/>
          <w:bCs/>
          <w:sz w:val="40"/>
          <w:szCs w:val="40"/>
        </w:rPr>
      </w:pPr>
      <w:r w:rsidRPr="0039058C">
        <w:rPr>
          <w:rFonts w:ascii="Arial" w:hAnsi="Arial" w:cs="Arial"/>
          <w:b/>
          <w:bCs/>
          <w:sz w:val="40"/>
          <w:szCs w:val="40"/>
        </w:rPr>
        <w:t>Central Davis Sewer District</w:t>
      </w:r>
    </w:p>
    <w:p w14:paraId="16D7E4C7" w14:textId="73705FFC" w:rsidR="00B22A5B" w:rsidRDefault="00B22A5B" w:rsidP="00B22A5B">
      <w:pPr>
        <w:spacing w:line="360" w:lineRule="auto"/>
        <w:jc w:val="center"/>
        <w:rPr>
          <w:rFonts w:ascii="Arial" w:hAnsi="Arial" w:cs="Arial"/>
          <w:b/>
          <w:bCs/>
          <w:sz w:val="20"/>
          <w:szCs w:val="20"/>
        </w:rPr>
      </w:pPr>
    </w:p>
    <w:p w14:paraId="391F4181" w14:textId="22F92873" w:rsidR="00B22A5B" w:rsidRDefault="00B22A5B" w:rsidP="00B22A5B">
      <w:pPr>
        <w:spacing w:line="360" w:lineRule="auto"/>
        <w:jc w:val="center"/>
        <w:rPr>
          <w:rFonts w:ascii="Arial" w:hAnsi="Arial" w:cs="Arial"/>
          <w:b/>
          <w:bCs/>
          <w:sz w:val="20"/>
          <w:szCs w:val="20"/>
        </w:rPr>
      </w:pPr>
    </w:p>
    <w:p w14:paraId="4B918B8F" w14:textId="77777777" w:rsidR="0039058C" w:rsidRDefault="0039058C" w:rsidP="00B22A5B">
      <w:pPr>
        <w:spacing w:line="360" w:lineRule="auto"/>
        <w:jc w:val="center"/>
        <w:rPr>
          <w:rFonts w:ascii="Arial" w:hAnsi="Arial" w:cs="Arial"/>
          <w:b/>
          <w:bCs/>
          <w:sz w:val="20"/>
          <w:szCs w:val="20"/>
        </w:rPr>
      </w:pPr>
    </w:p>
    <w:p w14:paraId="28A0C526" w14:textId="2C361881" w:rsidR="00B22A5B" w:rsidRPr="0039058C" w:rsidRDefault="00B22A5B" w:rsidP="00B22A5B">
      <w:pPr>
        <w:spacing w:line="360" w:lineRule="auto"/>
        <w:jc w:val="center"/>
        <w:rPr>
          <w:rFonts w:ascii="Arial" w:hAnsi="Arial" w:cs="Arial"/>
        </w:rPr>
      </w:pPr>
      <w:r w:rsidRPr="0039058C">
        <w:rPr>
          <w:rFonts w:ascii="Arial" w:hAnsi="Arial" w:cs="Arial"/>
        </w:rPr>
        <w:t xml:space="preserve">Audit Conducted By: </w:t>
      </w:r>
    </w:p>
    <w:p w14:paraId="500EA5A8" w14:textId="59459DE7" w:rsidR="00B22A5B" w:rsidRPr="0039058C" w:rsidRDefault="00B22A5B" w:rsidP="00B22A5B">
      <w:pPr>
        <w:spacing w:line="360" w:lineRule="auto"/>
        <w:jc w:val="center"/>
        <w:rPr>
          <w:rFonts w:ascii="Arial" w:hAnsi="Arial" w:cs="Arial"/>
        </w:rPr>
      </w:pPr>
      <w:r w:rsidRPr="0039058C">
        <w:rPr>
          <w:rFonts w:ascii="Arial" w:hAnsi="Arial" w:cs="Arial"/>
        </w:rPr>
        <w:t xml:space="preserve">Jace Woodrow, Biosolids Coordinator, Operator, </w:t>
      </w:r>
      <w:r w:rsidR="00FB1BD6" w:rsidRPr="0039058C">
        <w:rPr>
          <w:rFonts w:ascii="Arial" w:hAnsi="Arial" w:cs="Arial"/>
        </w:rPr>
        <w:t xml:space="preserve">Internal Auditor, </w:t>
      </w:r>
      <w:r w:rsidRPr="0039058C">
        <w:rPr>
          <w:rFonts w:ascii="Arial" w:hAnsi="Arial" w:cs="Arial"/>
        </w:rPr>
        <w:t>Central Davis Sewer District</w:t>
      </w:r>
    </w:p>
    <w:p w14:paraId="6FE4966B" w14:textId="3C1C4147" w:rsidR="00B22A5B" w:rsidRPr="0039058C" w:rsidRDefault="00B22A5B" w:rsidP="00B22A5B">
      <w:pPr>
        <w:spacing w:line="360" w:lineRule="auto"/>
        <w:jc w:val="center"/>
        <w:rPr>
          <w:rFonts w:ascii="Arial" w:hAnsi="Arial" w:cs="Arial"/>
        </w:rPr>
      </w:pPr>
      <w:r w:rsidRPr="0039058C">
        <w:rPr>
          <w:rFonts w:ascii="Arial" w:hAnsi="Arial" w:cs="Arial"/>
        </w:rPr>
        <w:t>Aimee Matthies, Lab Technical Director,</w:t>
      </w:r>
      <w:r w:rsidR="00D1734E">
        <w:rPr>
          <w:rFonts w:ascii="Arial" w:hAnsi="Arial" w:cs="Arial"/>
        </w:rPr>
        <w:t xml:space="preserve"> Biosolids/Pretreatment POI</w:t>
      </w:r>
      <w:r w:rsidR="00D1734E" w:rsidRPr="0039058C">
        <w:rPr>
          <w:rFonts w:ascii="Arial" w:hAnsi="Arial" w:cs="Arial"/>
        </w:rPr>
        <w:t>,</w:t>
      </w:r>
      <w:r w:rsidR="00FB1BD6" w:rsidRPr="0039058C">
        <w:rPr>
          <w:rFonts w:ascii="Arial" w:hAnsi="Arial" w:cs="Arial"/>
        </w:rPr>
        <w:t xml:space="preserve"> Internal Auditor,</w:t>
      </w:r>
      <w:r w:rsidRPr="0039058C">
        <w:rPr>
          <w:rFonts w:ascii="Arial" w:hAnsi="Arial" w:cs="Arial"/>
        </w:rPr>
        <w:t xml:space="preserve"> Central Davis Sewer District</w:t>
      </w:r>
    </w:p>
    <w:p w14:paraId="76A3DB80" w14:textId="2F06F571" w:rsidR="00B22A5B" w:rsidRPr="0039058C" w:rsidRDefault="00B22A5B" w:rsidP="00B22A5B">
      <w:pPr>
        <w:spacing w:line="360" w:lineRule="auto"/>
        <w:jc w:val="center"/>
        <w:rPr>
          <w:rFonts w:ascii="Arial" w:hAnsi="Arial" w:cs="Arial"/>
        </w:rPr>
      </w:pPr>
      <w:r w:rsidRPr="0039058C">
        <w:rPr>
          <w:rFonts w:ascii="Arial" w:hAnsi="Arial" w:cs="Arial"/>
        </w:rPr>
        <w:t>Jeff Canada, Pretreatment Inspector, Operator, Central Davis Sewer District</w:t>
      </w:r>
    </w:p>
    <w:p w14:paraId="3902AB9F" w14:textId="630F8059" w:rsidR="00B22A5B" w:rsidRPr="0039058C" w:rsidRDefault="00B22A5B" w:rsidP="00B22A5B">
      <w:pPr>
        <w:spacing w:line="360" w:lineRule="auto"/>
        <w:jc w:val="center"/>
        <w:rPr>
          <w:rFonts w:ascii="Arial" w:hAnsi="Arial" w:cs="Arial"/>
        </w:rPr>
      </w:pPr>
      <w:r w:rsidRPr="0039058C">
        <w:rPr>
          <w:rFonts w:ascii="Arial" w:hAnsi="Arial" w:cs="Arial"/>
        </w:rPr>
        <w:t>Torrey Hansen, Operator Trainee, Central Davis Sewer District</w:t>
      </w:r>
    </w:p>
    <w:p w14:paraId="64BBB03E" w14:textId="36ABD5F4" w:rsidR="00B22A5B" w:rsidRPr="0039058C" w:rsidRDefault="00B22A5B" w:rsidP="00B22A5B">
      <w:pPr>
        <w:spacing w:line="360" w:lineRule="auto"/>
        <w:jc w:val="center"/>
        <w:rPr>
          <w:rFonts w:ascii="Arial" w:hAnsi="Arial" w:cs="Arial"/>
        </w:rPr>
      </w:pPr>
      <w:r w:rsidRPr="0039058C">
        <w:rPr>
          <w:rFonts w:ascii="Arial" w:hAnsi="Arial" w:cs="Arial"/>
        </w:rPr>
        <w:t>Dan Griffin, Environmental Engineer, Biosolids, DEQ, State of Utah</w:t>
      </w:r>
    </w:p>
    <w:p w14:paraId="793BB9DE" w14:textId="29A3C73D" w:rsidR="00B22A5B" w:rsidRPr="0039058C" w:rsidRDefault="00B22A5B" w:rsidP="00B22A5B">
      <w:pPr>
        <w:spacing w:line="360" w:lineRule="auto"/>
        <w:jc w:val="center"/>
        <w:rPr>
          <w:rFonts w:ascii="Arial" w:hAnsi="Arial" w:cs="Arial"/>
        </w:rPr>
      </w:pPr>
    </w:p>
    <w:p w14:paraId="0B1F4448" w14:textId="77777777" w:rsidR="0039058C" w:rsidRPr="0039058C" w:rsidRDefault="0039058C" w:rsidP="00B22A5B">
      <w:pPr>
        <w:spacing w:line="360" w:lineRule="auto"/>
        <w:jc w:val="center"/>
        <w:rPr>
          <w:rFonts w:ascii="Arial" w:hAnsi="Arial" w:cs="Arial"/>
        </w:rPr>
      </w:pPr>
    </w:p>
    <w:p w14:paraId="2822EB38" w14:textId="306B254F" w:rsidR="00B22A5B" w:rsidRPr="0039058C" w:rsidRDefault="00B22A5B" w:rsidP="00B22A5B">
      <w:pPr>
        <w:spacing w:line="360" w:lineRule="auto"/>
        <w:jc w:val="center"/>
        <w:rPr>
          <w:rFonts w:ascii="Arial" w:hAnsi="Arial" w:cs="Arial"/>
        </w:rPr>
      </w:pPr>
      <w:r w:rsidRPr="0039058C">
        <w:rPr>
          <w:rFonts w:ascii="Arial" w:hAnsi="Arial" w:cs="Arial"/>
        </w:rPr>
        <w:t>References:</w:t>
      </w:r>
    </w:p>
    <w:p w14:paraId="19831B66" w14:textId="1E86577D" w:rsidR="00B22A5B" w:rsidRPr="0039058C" w:rsidRDefault="00B22A5B" w:rsidP="00B22A5B">
      <w:pPr>
        <w:spacing w:line="360" w:lineRule="auto"/>
        <w:jc w:val="center"/>
        <w:rPr>
          <w:rFonts w:ascii="Arial" w:hAnsi="Arial" w:cs="Arial"/>
        </w:rPr>
      </w:pPr>
      <w:r w:rsidRPr="0039058C">
        <w:rPr>
          <w:rFonts w:ascii="Arial" w:hAnsi="Arial" w:cs="Arial"/>
        </w:rPr>
        <w:t xml:space="preserve">National Biosolids Partnership (NBP) </w:t>
      </w:r>
      <w:r w:rsidRPr="0039058C">
        <w:rPr>
          <w:rFonts w:ascii="Arial" w:hAnsi="Arial" w:cs="Arial"/>
          <w:i/>
          <w:iCs/>
        </w:rPr>
        <w:t>Third Party Verification Auditor Guidance</w:t>
      </w:r>
    </w:p>
    <w:p w14:paraId="22D7107B" w14:textId="4C17A0F4" w:rsidR="00B22A5B" w:rsidRPr="0039058C" w:rsidRDefault="00B22A5B" w:rsidP="00B22A5B">
      <w:pPr>
        <w:spacing w:line="360" w:lineRule="auto"/>
        <w:jc w:val="center"/>
        <w:rPr>
          <w:rFonts w:ascii="Arial" w:hAnsi="Arial" w:cs="Arial"/>
          <w:i/>
          <w:iCs/>
        </w:rPr>
      </w:pPr>
      <w:r w:rsidRPr="0039058C">
        <w:rPr>
          <w:rFonts w:ascii="Arial" w:hAnsi="Arial" w:cs="Arial"/>
        </w:rPr>
        <w:t xml:space="preserve">NBP </w:t>
      </w:r>
      <w:r w:rsidRPr="0039058C">
        <w:rPr>
          <w:rFonts w:ascii="Arial" w:hAnsi="Arial" w:cs="Arial"/>
          <w:i/>
          <w:iCs/>
        </w:rPr>
        <w:t>National Manual of Good Practice</w:t>
      </w:r>
    </w:p>
    <w:p w14:paraId="41868981" w14:textId="3CA9FBDB" w:rsidR="00B22A5B" w:rsidRPr="0039058C" w:rsidRDefault="00B22A5B" w:rsidP="00B22A5B">
      <w:pPr>
        <w:spacing w:line="360" w:lineRule="auto"/>
        <w:jc w:val="center"/>
        <w:rPr>
          <w:rFonts w:ascii="Arial" w:hAnsi="Arial" w:cs="Arial"/>
          <w:i/>
          <w:iCs/>
        </w:rPr>
      </w:pPr>
      <w:r w:rsidRPr="0039058C">
        <w:rPr>
          <w:rFonts w:ascii="Arial" w:hAnsi="Arial" w:cs="Arial"/>
        </w:rPr>
        <w:t xml:space="preserve">Central Davis Sewer District </w:t>
      </w:r>
      <w:r w:rsidRPr="0039058C">
        <w:rPr>
          <w:rFonts w:ascii="Arial" w:hAnsi="Arial" w:cs="Arial"/>
          <w:i/>
          <w:iCs/>
        </w:rPr>
        <w:t>Biosolids EMS Manual</w:t>
      </w:r>
    </w:p>
    <w:p w14:paraId="602FC7AA" w14:textId="498B3ED2" w:rsidR="00B22A5B" w:rsidRPr="0039058C" w:rsidRDefault="00B22A5B" w:rsidP="00B22A5B">
      <w:pPr>
        <w:spacing w:line="360" w:lineRule="auto"/>
        <w:jc w:val="center"/>
        <w:rPr>
          <w:rFonts w:ascii="Arial" w:hAnsi="Arial" w:cs="Arial"/>
          <w:i/>
          <w:iCs/>
        </w:rPr>
      </w:pPr>
    </w:p>
    <w:p w14:paraId="7DF5CEC2" w14:textId="57D35A92" w:rsidR="0039058C" w:rsidRDefault="0039058C" w:rsidP="00B22A5B">
      <w:pPr>
        <w:spacing w:line="360" w:lineRule="auto"/>
        <w:jc w:val="center"/>
        <w:rPr>
          <w:rFonts w:ascii="Arial" w:hAnsi="Arial" w:cs="Arial"/>
          <w:i/>
          <w:iCs/>
        </w:rPr>
      </w:pPr>
    </w:p>
    <w:p w14:paraId="6246745F" w14:textId="77777777" w:rsidR="0039058C" w:rsidRPr="0039058C" w:rsidRDefault="0039058C" w:rsidP="00B22A5B">
      <w:pPr>
        <w:spacing w:line="360" w:lineRule="auto"/>
        <w:jc w:val="center"/>
        <w:rPr>
          <w:rFonts w:ascii="Arial" w:hAnsi="Arial" w:cs="Arial"/>
          <w:i/>
          <w:iCs/>
        </w:rPr>
      </w:pPr>
    </w:p>
    <w:p w14:paraId="49A8E787" w14:textId="77777777" w:rsidR="0039058C" w:rsidRPr="0039058C" w:rsidRDefault="0039058C" w:rsidP="00B22A5B">
      <w:pPr>
        <w:spacing w:line="360" w:lineRule="auto"/>
        <w:jc w:val="center"/>
        <w:rPr>
          <w:rFonts w:ascii="Arial" w:hAnsi="Arial" w:cs="Arial"/>
          <w:i/>
          <w:iCs/>
        </w:rPr>
      </w:pPr>
    </w:p>
    <w:p w14:paraId="7578EC86" w14:textId="6EBF3696" w:rsidR="0039058C" w:rsidRPr="0039058C" w:rsidRDefault="00B22A5B" w:rsidP="0039058C">
      <w:pPr>
        <w:spacing w:line="360" w:lineRule="auto"/>
        <w:jc w:val="center"/>
        <w:rPr>
          <w:rFonts w:ascii="Arial" w:hAnsi="Arial" w:cs="Arial"/>
        </w:rPr>
      </w:pPr>
      <w:r w:rsidRPr="0039058C">
        <w:rPr>
          <w:rFonts w:ascii="Arial" w:hAnsi="Arial" w:cs="Arial"/>
        </w:rPr>
        <w:t xml:space="preserve">September </w:t>
      </w:r>
      <w:r w:rsidR="00F46D1A">
        <w:rPr>
          <w:rFonts w:ascii="Arial" w:hAnsi="Arial" w:cs="Arial"/>
        </w:rPr>
        <w:t>7</w:t>
      </w:r>
      <w:r w:rsidRPr="0039058C">
        <w:rPr>
          <w:rFonts w:ascii="Arial" w:hAnsi="Arial" w:cs="Arial"/>
        </w:rPr>
        <w:t>, 2022</w:t>
      </w:r>
    </w:p>
    <w:p w14:paraId="31F7FBDE" w14:textId="3E5C4968" w:rsidR="00B22A5B" w:rsidRPr="000C3B23" w:rsidRDefault="00FB1BD6" w:rsidP="0039058C">
      <w:pPr>
        <w:spacing w:line="360" w:lineRule="auto"/>
        <w:rPr>
          <w:rFonts w:ascii="Arial" w:hAnsi="Arial" w:cs="Arial"/>
          <w:b/>
          <w:bCs/>
          <w:sz w:val="24"/>
          <w:szCs w:val="24"/>
        </w:rPr>
      </w:pPr>
      <w:r w:rsidRPr="000C3B23">
        <w:rPr>
          <w:rFonts w:ascii="Arial" w:hAnsi="Arial" w:cs="Arial"/>
          <w:b/>
          <w:bCs/>
          <w:sz w:val="24"/>
          <w:szCs w:val="24"/>
        </w:rPr>
        <w:lastRenderedPageBreak/>
        <w:t>Introduction</w:t>
      </w:r>
      <w:r w:rsidR="002077E2" w:rsidRPr="000C3B23">
        <w:rPr>
          <w:rFonts w:ascii="Arial" w:hAnsi="Arial" w:cs="Arial"/>
          <w:b/>
          <w:bCs/>
          <w:sz w:val="24"/>
          <w:szCs w:val="24"/>
        </w:rPr>
        <w:t>:</w:t>
      </w:r>
    </w:p>
    <w:p w14:paraId="6FB696CC" w14:textId="700860F2" w:rsidR="002077E2" w:rsidRPr="000C3B23" w:rsidRDefault="002077E2" w:rsidP="00FB1BD6">
      <w:pPr>
        <w:spacing w:line="360" w:lineRule="auto"/>
        <w:rPr>
          <w:rFonts w:ascii="Arial" w:hAnsi="Arial" w:cs="Arial"/>
          <w:sz w:val="24"/>
          <w:szCs w:val="24"/>
        </w:rPr>
      </w:pPr>
      <w:r w:rsidRPr="000C3B23">
        <w:rPr>
          <w:rFonts w:ascii="Arial" w:hAnsi="Arial" w:cs="Arial"/>
          <w:sz w:val="24"/>
          <w:szCs w:val="24"/>
        </w:rPr>
        <w:t xml:space="preserve">The purpose of the Central Davis Sewer District’s internal audit process is to identify areas of improvement within the Biosolids Environmental Management Systems (EMS) prior to and/ or between third-party audits. The audit was conducted against the standards presented by the National Biosolids Partnership (NBP) through the EMS program. The goal was to collect and review objective evidence that the District’s EMS is performing as intended, that the procedures are being performed as documented and that the EMS conforms to the NBP’s EMS Elements, the Code of Good Practice, the EMS program objectives, and internal program requirements. </w:t>
      </w:r>
    </w:p>
    <w:p w14:paraId="0A8DC52B" w14:textId="7BD1C84D" w:rsidR="00FB1BD6" w:rsidRPr="000C3B23" w:rsidRDefault="00FB1BD6" w:rsidP="00FB1BD6">
      <w:pPr>
        <w:spacing w:line="360" w:lineRule="auto"/>
        <w:rPr>
          <w:rFonts w:ascii="Arial" w:hAnsi="Arial" w:cs="Arial"/>
          <w:sz w:val="24"/>
          <w:szCs w:val="24"/>
        </w:rPr>
      </w:pPr>
    </w:p>
    <w:p w14:paraId="39FE2F54" w14:textId="605961F0" w:rsidR="00FB1BD6" w:rsidRPr="000C3B23" w:rsidRDefault="00FB1BD6" w:rsidP="00FB1BD6">
      <w:pPr>
        <w:spacing w:line="360" w:lineRule="auto"/>
        <w:rPr>
          <w:rFonts w:ascii="Arial" w:hAnsi="Arial" w:cs="Arial"/>
          <w:b/>
          <w:bCs/>
          <w:sz w:val="24"/>
          <w:szCs w:val="24"/>
        </w:rPr>
      </w:pPr>
      <w:r w:rsidRPr="000C3B23">
        <w:rPr>
          <w:rFonts w:ascii="Arial" w:hAnsi="Arial" w:cs="Arial"/>
          <w:b/>
          <w:bCs/>
          <w:sz w:val="24"/>
          <w:szCs w:val="24"/>
        </w:rPr>
        <w:t>Audit Schedule and Scope:</w:t>
      </w:r>
    </w:p>
    <w:p w14:paraId="0D130EBC" w14:textId="0CF62B84" w:rsidR="002077E2" w:rsidRPr="000C3B23" w:rsidRDefault="002077E2" w:rsidP="00FB1BD6">
      <w:pPr>
        <w:spacing w:line="360" w:lineRule="auto"/>
        <w:rPr>
          <w:rFonts w:ascii="Arial" w:hAnsi="Arial" w:cs="Arial"/>
          <w:sz w:val="24"/>
          <w:szCs w:val="24"/>
        </w:rPr>
      </w:pPr>
      <w:r w:rsidRPr="000C3B23">
        <w:rPr>
          <w:rFonts w:ascii="Arial" w:hAnsi="Arial" w:cs="Arial"/>
          <w:sz w:val="24"/>
          <w:szCs w:val="24"/>
        </w:rPr>
        <w:t xml:space="preserve">The internal audit team consisted of Jace Woodrow, Aimee Matthies, Jeff Canada, Torrey Hansen, and Dan Griffin. All titles and professional associations </w:t>
      </w:r>
      <w:r w:rsidR="00036466">
        <w:rPr>
          <w:rFonts w:ascii="Arial" w:hAnsi="Arial" w:cs="Arial"/>
          <w:sz w:val="24"/>
          <w:szCs w:val="24"/>
        </w:rPr>
        <w:t>may</w:t>
      </w:r>
      <w:r w:rsidRPr="000C3B23">
        <w:rPr>
          <w:rFonts w:ascii="Arial" w:hAnsi="Arial" w:cs="Arial"/>
          <w:sz w:val="24"/>
          <w:szCs w:val="24"/>
        </w:rPr>
        <w:t xml:space="preserve"> be referred to on the cover sheet</w:t>
      </w:r>
      <w:r w:rsidR="00036466">
        <w:rPr>
          <w:rFonts w:ascii="Arial" w:hAnsi="Arial" w:cs="Arial"/>
          <w:sz w:val="24"/>
          <w:szCs w:val="24"/>
        </w:rPr>
        <w:t xml:space="preserve"> of this report</w:t>
      </w:r>
      <w:r w:rsidRPr="000C3B23">
        <w:rPr>
          <w:rFonts w:ascii="Arial" w:hAnsi="Arial" w:cs="Arial"/>
          <w:sz w:val="24"/>
          <w:szCs w:val="24"/>
        </w:rPr>
        <w:t xml:space="preserve">. </w:t>
      </w:r>
    </w:p>
    <w:p w14:paraId="73C8414B" w14:textId="0C7C0687" w:rsidR="00FB1BD6" w:rsidRPr="000C3B23" w:rsidRDefault="00FB1BD6" w:rsidP="00FB1BD6">
      <w:pPr>
        <w:spacing w:line="360" w:lineRule="auto"/>
        <w:rPr>
          <w:rFonts w:ascii="Arial" w:hAnsi="Arial" w:cs="Arial"/>
          <w:sz w:val="24"/>
          <w:szCs w:val="24"/>
        </w:rPr>
      </w:pPr>
      <w:r w:rsidRPr="000C3B23">
        <w:rPr>
          <w:rFonts w:ascii="Arial" w:hAnsi="Arial" w:cs="Arial"/>
          <w:sz w:val="24"/>
          <w:szCs w:val="24"/>
        </w:rPr>
        <w:t xml:space="preserve">The selected documents were reviewed for conformance to the District’s Biosolids EMS Manual. Listed below are documents reviewed: </w:t>
      </w:r>
    </w:p>
    <w:p w14:paraId="1673FC24" w14:textId="4FBE761E" w:rsidR="00FB1BD6" w:rsidRPr="000C3B23" w:rsidRDefault="00FB1BD6" w:rsidP="00FB1BD6">
      <w:pPr>
        <w:pStyle w:val="ListParagraph"/>
        <w:numPr>
          <w:ilvl w:val="0"/>
          <w:numId w:val="1"/>
        </w:numPr>
        <w:spacing w:line="360" w:lineRule="auto"/>
        <w:rPr>
          <w:rFonts w:ascii="Arial" w:hAnsi="Arial" w:cs="Arial"/>
          <w:sz w:val="24"/>
          <w:szCs w:val="24"/>
        </w:rPr>
      </w:pPr>
      <w:r w:rsidRPr="000C3B23">
        <w:rPr>
          <w:rFonts w:ascii="Arial" w:hAnsi="Arial" w:cs="Arial"/>
          <w:sz w:val="24"/>
          <w:szCs w:val="24"/>
        </w:rPr>
        <w:t>CDSD EMS Manual and associated appendices</w:t>
      </w:r>
    </w:p>
    <w:p w14:paraId="58C636F6" w14:textId="177DC439" w:rsidR="00FB1BD6" w:rsidRPr="000C3B23" w:rsidRDefault="00FB1BD6" w:rsidP="00FB1BD6">
      <w:pPr>
        <w:pStyle w:val="ListParagraph"/>
        <w:numPr>
          <w:ilvl w:val="0"/>
          <w:numId w:val="1"/>
        </w:numPr>
        <w:spacing w:line="360" w:lineRule="auto"/>
        <w:rPr>
          <w:rFonts w:ascii="Arial" w:hAnsi="Arial" w:cs="Arial"/>
          <w:sz w:val="24"/>
          <w:szCs w:val="24"/>
        </w:rPr>
      </w:pPr>
      <w:r w:rsidRPr="000C3B23">
        <w:rPr>
          <w:rFonts w:ascii="Arial" w:hAnsi="Arial" w:cs="Arial"/>
          <w:sz w:val="24"/>
          <w:szCs w:val="24"/>
        </w:rPr>
        <w:t>NBP EMS Report on Goals and Objectives- reporting year 2022</w:t>
      </w:r>
    </w:p>
    <w:p w14:paraId="4EDD6F2F" w14:textId="3B16D767" w:rsidR="00FB1BD6" w:rsidRPr="000C3B23" w:rsidRDefault="00FB1BD6" w:rsidP="00FB1BD6">
      <w:pPr>
        <w:spacing w:line="360" w:lineRule="auto"/>
        <w:rPr>
          <w:rFonts w:ascii="Arial" w:hAnsi="Arial" w:cs="Arial"/>
          <w:sz w:val="24"/>
          <w:szCs w:val="24"/>
        </w:rPr>
      </w:pPr>
      <w:r w:rsidRPr="000C3B23">
        <w:rPr>
          <w:rFonts w:ascii="Arial" w:hAnsi="Arial" w:cs="Arial"/>
          <w:sz w:val="24"/>
          <w:szCs w:val="24"/>
        </w:rPr>
        <w:t>The audit team conducted document review on Elements 1, 2, 3, 5, 11, and 13 and SOP’s 1, 8, 10, and 14 from the EMS.</w:t>
      </w:r>
    </w:p>
    <w:p w14:paraId="765254AB" w14:textId="77777777" w:rsidR="0039058C" w:rsidRPr="000C3B23" w:rsidRDefault="0039058C" w:rsidP="00FB1BD6">
      <w:pPr>
        <w:spacing w:line="360" w:lineRule="auto"/>
        <w:rPr>
          <w:rFonts w:ascii="Arial" w:hAnsi="Arial" w:cs="Arial"/>
          <w:sz w:val="24"/>
          <w:szCs w:val="24"/>
        </w:rPr>
      </w:pPr>
    </w:p>
    <w:p w14:paraId="2802D990" w14:textId="047F92FD" w:rsidR="00FB1BD6" w:rsidRPr="000C3B23" w:rsidRDefault="00FB1BD6" w:rsidP="00FB1BD6">
      <w:pPr>
        <w:spacing w:line="360" w:lineRule="auto"/>
        <w:rPr>
          <w:rFonts w:ascii="Arial" w:hAnsi="Arial" w:cs="Arial"/>
          <w:b/>
          <w:bCs/>
          <w:sz w:val="24"/>
          <w:szCs w:val="24"/>
        </w:rPr>
      </w:pPr>
      <w:r w:rsidRPr="000C3B23">
        <w:rPr>
          <w:rFonts w:ascii="Arial" w:hAnsi="Arial" w:cs="Arial"/>
          <w:b/>
          <w:bCs/>
          <w:sz w:val="24"/>
          <w:szCs w:val="24"/>
        </w:rPr>
        <w:t xml:space="preserve">Findings: </w:t>
      </w:r>
    </w:p>
    <w:p w14:paraId="2D36964E" w14:textId="4A762DAA" w:rsidR="00FB1BD6" w:rsidRPr="000C3B23" w:rsidRDefault="00FB1BD6" w:rsidP="00F05132">
      <w:pPr>
        <w:spacing w:line="360" w:lineRule="auto"/>
        <w:ind w:firstLine="720"/>
        <w:rPr>
          <w:rFonts w:ascii="Arial" w:hAnsi="Arial" w:cs="Arial"/>
          <w:sz w:val="24"/>
          <w:szCs w:val="24"/>
        </w:rPr>
      </w:pPr>
      <w:r w:rsidRPr="000C3B23">
        <w:rPr>
          <w:rFonts w:ascii="Arial" w:hAnsi="Arial" w:cs="Arial"/>
          <w:sz w:val="24"/>
          <w:szCs w:val="24"/>
        </w:rPr>
        <w:t>Opportunit</w:t>
      </w:r>
      <w:r w:rsidR="00B04278">
        <w:rPr>
          <w:rFonts w:ascii="Arial" w:hAnsi="Arial" w:cs="Arial"/>
          <w:sz w:val="24"/>
          <w:szCs w:val="24"/>
        </w:rPr>
        <w:t>ies</w:t>
      </w:r>
      <w:r w:rsidRPr="000C3B23">
        <w:rPr>
          <w:rFonts w:ascii="Arial" w:hAnsi="Arial" w:cs="Arial"/>
          <w:sz w:val="24"/>
          <w:szCs w:val="24"/>
        </w:rPr>
        <w:t xml:space="preserve"> For Improvement</w:t>
      </w:r>
    </w:p>
    <w:p w14:paraId="60BEF03F" w14:textId="02764543" w:rsidR="00FB1BD6" w:rsidRPr="000C3B23" w:rsidRDefault="00FB1BD6"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Element 1- Add the odor control flow chart</w:t>
      </w:r>
    </w:p>
    <w:p w14:paraId="0E4BBCD6" w14:textId="0D504D4A" w:rsidR="00FB1BD6" w:rsidRPr="000C3B23" w:rsidRDefault="00D4774A"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Element 11- Add emergency response plan to the manual or reference the SOP that has the plan. (SOP 15)</w:t>
      </w:r>
    </w:p>
    <w:p w14:paraId="5CB1CE12" w14:textId="337E416B" w:rsidR="00D4774A" w:rsidRPr="000C3B23" w:rsidRDefault="00D4774A"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lastRenderedPageBreak/>
        <w:t>Element 13- Digester records are kept in 3 places instead of 2 (outside the laboratory as well as in the Digester room)</w:t>
      </w:r>
    </w:p>
    <w:p w14:paraId="0DA0638A" w14:textId="49539BDD" w:rsidR="00D4774A" w:rsidRPr="000C3B23" w:rsidRDefault="00D4774A"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 xml:space="preserve">Element 13- Biosolids reports will be kept in Aimee’s office rather than the Engineer’s office. </w:t>
      </w:r>
    </w:p>
    <w:p w14:paraId="278F4BC6" w14:textId="7C11C6B8" w:rsidR="00D4774A" w:rsidRPr="000C3B23" w:rsidRDefault="00D4774A"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 xml:space="preserve">SOP 1- </w:t>
      </w:r>
      <w:r w:rsidR="00D1734E" w:rsidRPr="000C3B23">
        <w:rPr>
          <w:rFonts w:ascii="Arial" w:hAnsi="Arial" w:cs="Arial"/>
          <w:sz w:val="24"/>
          <w:szCs w:val="24"/>
        </w:rPr>
        <w:t>I</w:t>
      </w:r>
      <w:r w:rsidR="00C044CC" w:rsidRPr="000C3B23">
        <w:rPr>
          <w:rFonts w:ascii="Arial" w:hAnsi="Arial" w:cs="Arial"/>
          <w:sz w:val="24"/>
          <w:szCs w:val="24"/>
        </w:rPr>
        <w:t>nclude belt press as a sampling location</w:t>
      </w:r>
    </w:p>
    <w:p w14:paraId="1FB3ECDE" w14:textId="42811284" w:rsidR="00C044CC" w:rsidRPr="000C3B23" w:rsidRDefault="00C044CC"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 xml:space="preserve">SOP 1- </w:t>
      </w:r>
      <w:r w:rsidR="00D1734E" w:rsidRPr="000C3B23">
        <w:rPr>
          <w:rFonts w:ascii="Arial" w:hAnsi="Arial" w:cs="Arial"/>
          <w:sz w:val="24"/>
          <w:szCs w:val="24"/>
        </w:rPr>
        <w:t>C</w:t>
      </w:r>
      <w:r w:rsidRPr="000C3B23">
        <w:rPr>
          <w:rFonts w:ascii="Arial" w:hAnsi="Arial" w:cs="Arial"/>
          <w:sz w:val="24"/>
          <w:szCs w:val="24"/>
        </w:rPr>
        <w:t>hange the attached bench sheet and wording</w:t>
      </w:r>
    </w:p>
    <w:p w14:paraId="6E963BBD" w14:textId="5A21E79E" w:rsidR="00C044CC" w:rsidRPr="000C3B23" w:rsidRDefault="00C044CC"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SOP 8- Change increment dosing from 0.5 gallons to 1 gallon per ability of instrument</w:t>
      </w:r>
    </w:p>
    <w:p w14:paraId="61BF82A5" w14:textId="3E6FF234" w:rsidR="00C044CC" w:rsidRPr="000C3B23" w:rsidRDefault="00C044CC"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 xml:space="preserve">SOP 10- </w:t>
      </w:r>
      <w:r w:rsidR="00D1734E" w:rsidRPr="000C3B23">
        <w:rPr>
          <w:rFonts w:ascii="Arial" w:hAnsi="Arial" w:cs="Arial"/>
          <w:sz w:val="24"/>
          <w:szCs w:val="24"/>
        </w:rPr>
        <w:t>A</w:t>
      </w:r>
      <w:r w:rsidRPr="000C3B23">
        <w:rPr>
          <w:rFonts w:ascii="Arial" w:hAnsi="Arial" w:cs="Arial"/>
          <w:sz w:val="24"/>
          <w:szCs w:val="24"/>
        </w:rPr>
        <w:t xml:space="preserve">dd water hose as a source of dust control for grinder </w:t>
      </w:r>
    </w:p>
    <w:p w14:paraId="044AC56B" w14:textId="0FF7D507" w:rsidR="00C044CC" w:rsidRPr="000C3B23" w:rsidRDefault="00C044CC"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SOP 14- Change minimum digester level to 13.5 instead of 15.5 ft</w:t>
      </w:r>
    </w:p>
    <w:p w14:paraId="31B42571" w14:textId="05D58521" w:rsidR="00C044CC" w:rsidRPr="000C3B23" w:rsidRDefault="00C044CC" w:rsidP="00FB1BD6">
      <w:pPr>
        <w:pStyle w:val="ListParagraph"/>
        <w:numPr>
          <w:ilvl w:val="0"/>
          <w:numId w:val="2"/>
        </w:numPr>
        <w:spacing w:line="360" w:lineRule="auto"/>
        <w:rPr>
          <w:rFonts w:ascii="Arial" w:hAnsi="Arial" w:cs="Arial"/>
          <w:sz w:val="24"/>
          <w:szCs w:val="24"/>
        </w:rPr>
      </w:pPr>
      <w:r w:rsidRPr="000C3B23">
        <w:rPr>
          <w:rFonts w:ascii="Arial" w:hAnsi="Arial" w:cs="Arial"/>
          <w:sz w:val="24"/>
          <w:szCs w:val="24"/>
        </w:rPr>
        <w:t xml:space="preserve">SOP 14- Notify Assistant Manager (Manjot) rather than the Engineer </w:t>
      </w:r>
    </w:p>
    <w:p w14:paraId="6F4952CE" w14:textId="3691CBAC" w:rsidR="00C044CC" w:rsidRPr="000C3B23" w:rsidRDefault="00C044CC" w:rsidP="00C044CC">
      <w:pPr>
        <w:pStyle w:val="ListParagraph"/>
        <w:numPr>
          <w:ilvl w:val="0"/>
          <w:numId w:val="3"/>
        </w:numPr>
        <w:spacing w:line="360" w:lineRule="auto"/>
        <w:rPr>
          <w:rFonts w:ascii="Arial" w:hAnsi="Arial" w:cs="Arial"/>
          <w:sz w:val="24"/>
          <w:szCs w:val="24"/>
        </w:rPr>
      </w:pPr>
      <w:r w:rsidRPr="000C3B23">
        <w:rPr>
          <w:rFonts w:ascii="Arial" w:hAnsi="Arial" w:cs="Arial"/>
          <w:sz w:val="24"/>
          <w:szCs w:val="24"/>
        </w:rPr>
        <w:t xml:space="preserve">Add </w:t>
      </w:r>
      <w:r w:rsidR="00A743C8" w:rsidRPr="000C3B23">
        <w:rPr>
          <w:rFonts w:ascii="Arial" w:hAnsi="Arial" w:cs="Arial"/>
          <w:sz w:val="24"/>
          <w:szCs w:val="24"/>
        </w:rPr>
        <w:t>s</w:t>
      </w:r>
      <w:r w:rsidRPr="000C3B23">
        <w:rPr>
          <w:rFonts w:ascii="Arial" w:hAnsi="Arial" w:cs="Arial"/>
          <w:sz w:val="24"/>
          <w:szCs w:val="24"/>
        </w:rPr>
        <w:t xml:space="preserve">igns </w:t>
      </w:r>
      <w:r w:rsidR="00A743C8" w:rsidRPr="000C3B23">
        <w:rPr>
          <w:rFonts w:ascii="Arial" w:hAnsi="Arial" w:cs="Arial"/>
          <w:sz w:val="24"/>
          <w:szCs w:val="24"/>
        </w:rPr>
        <w:t>for</w:t>
      </w:r>
      <w:r w:rsidRPr="000C3B23">
        <w:rPr>
          <w:rFonts w:ascii="Arial" w:hAnsi="Arial" w:cs="Arial"/>
          <w:sz w:val="24"/>
          <w:szCs w:val="24"/>
        </w:rPr>
        <w:t xml:space="preserve"> “Authorized Personnel Only”</w:t>
      </w:r>
      <w:r w:rsidR="00A743C8" w:rsidRPr="000C3B23">
        <w:rPr>
          <w:rFonts w:ascii="Arial" w:hAnsi="Arial" w:cs="Arial"/>
          <w:sz w:val="24"/>
          <w:szCs w:val="24"/>
        </w:rPr>
        <w:t xml:space="preserve"> and “Biosolids land application”</w:t>
      </w:r>
      <w:r w:rsidRPr="000C3B23">
        <w:rPr>
          <w:rFonts w:ascii="Arial" w:hAnsi="Arial" w:cs="Arial"/>
          <w:sz w:val="24"/>
          <w:szCs w:val="24"/>
        </w:rPr>
        <w:t xml:space="preserve"> signs</w:t>
      </w:r>
      <w:r w:rsidR="00154282" w:rsidRPr="000C3B23">
        <w:rPr>
          <w:rFonts w:ascii="Arial" w:hAnsi="Arial" w:cs="Arial"/>
          <w:sz w:val="24"/>
          <w:szCs w:val="24"/>
        </w:rPr>
        <w:t xml:space="preserve"> at the following locations:</w:t>
      </w:r>
    </w:p>
    <w:p w14:paraId="7AB86B77" w14:textId="0EFA6217"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 xml:space="preserve">The </w:t>
      </w:r>
      <w:r w:rsidRPr="000C3B23">
        <w:rPr>
          <w:rFonts w:ascii="Arial" w:hAnsi="Arial" w:cs="Arial"/>
          <w:sz w:val="24"/>
          <w:szCs w:val="24"/>
        </w:rPr>
        <w:t>southeast gate</w:t>
      </w:r>
    </w:p>
    <w:p w14:paraId="5382CCF3" w14:textId="56A38415"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T</w:t>
      </w:r>
      <w:r w:rsidRPr="000C3B23">
        <w:rPr>
          <w:rFonts w:ascii="Arial" w:hAnsi="Arial" w:cs="Arial"/>
          <w:sz w:val="24"/>
          <w:szCs w:val="24"/>
        </w:rPr>
        <w:t>he new gate for the West Davis Corridor</w:t>
      </w:r>
    </w:p>
    <w:p w14:paraId="0453C76E" w14:textId="1EDF3461"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A</w:t>
      </w:r>
      <w:r w:rsidRPr="000C3B23">
        <w:rPr>
          <w:rFonts w:ascii="Arial" w:hAnsi="Arial" w:cs="Arial"/>
          <w:sz w:val="24"/>
          <w:szCs w:val="24"/>
        </w:rPr>
        <w:t>long the new chain link fence on the west side of the property</w:t>
      </w:r>
    </w:p>
    <w:p w14:paraId="7935ECC8" w14:textId="6654EE76"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O</w:t>
      </w:r>
      <w:r w:rsidRPr="000C3B23">
        <w:rPr>
          <w:rFonts w:ascii="Arial" w:hAnsi="Arial" w:cs="Arial"/>
          <w:sz w:val="24"/>
          <w:szCs w:val="24"/>
        </w:rPr>
        <w:t xml:space="preserve">n the east fence closest to the houses </w:t>
      </w:r>
    </w:p>
    <w:p w14:paraId="5B4625CC" w14:textId="24C9A1E7" w:rsidR="008F368B"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O</w:t>
      </w:r>
      <w:r w:rsidRPr="000C3B23">
        <w:rPr>
          <w:rFonts w:ascii="Arial" w:hAnsi="Arial" w:cs="Arial"/>
          <w:sz w:val="24"/>
          <w:szCs w:val="24"/>
        </w:rPr>
        <w:t>n the main entrance road fence</w:t>
      </w:r>
    </w:p>
    <w:p w14:paraId="7502B573" w14:textId="44CFBA33" w:rsidR="00C044CC" w:rsidRPr="000C3B23" w:rsidRDefault="00C044CC" w:rsidP="00A743C8">
      <w:pPr>
        <w:pStyle w:val="ListParagraph"/>
        <w:numPr>
          <w:ilvl w:val="0"/>
          <w:numId w:val="3"/>
        </w:numPr>
        <w:spacing w:line="360" w:lineRule="auto"/>
        <w:rPr>
          <w:rFonts w:ascii="Arial" w:hAnsi="Arial" w:cs="Arial"/>
          <w:sz w:val="24"/>
          <w:szCs w:val="24"/>
        </w:rPr>
      </w:pPr>
      <w:r w:rsidRPr="000C3B23">
        <w:rPr>
          <w:rFonts w:ascii="Arial" w:hAnsi="Arial" w:cs="Arial"/>
          <w:sz w:val="24"/>
          <w:szCs w:val="24"/>
        </w:rPr>
        <w:t>Add “Critical Control Point” labels and/or signs</w:t>
      </w:r>
      <w:r w:rsidR="00154282" w:rsidRPr="000C3B23">
        <w:rPr>
          <w:rFonts w:ascii="Arial" w:hAnsi="Arial" w:cs="Arial"/>
          <w:sz w:val="24"/>
          <w:szCs w:val="24"/>
        </w:rPr>
        <w:t xml:space="preserve"> at the following locations: </w:t>
      </w:r>
    </w:p>
    <w:p w14:paraId="7BAB6BC4" w14:textId="5BBE1845"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O</w:t>
      </w:r>
      <w:r w:rsidRPr="000C3B23">
        <w:rPr>
          <w:rFonts w:ascii="Arial" w:hAnsi="Arial" w:cs="Arial"/>
          <w:sz w:val="24"/>
          <w:szCs w:val="24"/>
        </w:rPr>
        <w:t xml:space="preserve">n the odor blower shed </w:t>
      </w:r>
    </w:p>
    <w:p w14:paraId="34733C9F" w14:textId="687C7C85"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T</w:t>
      </w:r>
      <w:r w:rsidRPr="000C3B23">
        <w:rPr>
          <w:rFonts w:ascii="Arial" w:hAnsi="Arial" w:cs="Arial"/>
          <w:sz w:val="24"/>
          <w:szCs w:val="24"/>
        </w:rPr>
        <w:t>he new and old dewatering building</w:t>
      </w:r>
      <w:r w:rsidR="000C3B23" w:rsidRPr="000C3B23">
        <w:rPr>
          <w:rFonts w:ascii="Arial" w:hAnsi="Arial" w:cs="Arial"/>
          <w:sz w:val="24"/>
          <w:szCs w:val="24"/>
        </w:rPr>
        <w:t>s</w:t>
      </w:r>
      <w:r w:rsidRPr="000C3B23">
        <w:rPr>
          <w:rFonts w:ascii="Arial" w:hAnsi="Arial" w:cs="Arial"/>
          <w:sz w:val="24"/>
          <w:szCs w:val="24"/>
        </w:rPr>
        <w:t xml:space="preserve"> </w:t>
      </w:r>
    </w:p>
    <w:p w14:paraId="0ADA6D3C" w14:textId="2DEBEC8F"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T</w:t>
      </w:r>
      <w:r w:rsidRPr="000C3B23">
        <w:rPr>
          <w:rFonts w:ascii="Arial" w:hAnsi="Arial" w:cs="Arial"/>
          <w:sz w:val="24"/>
          <w:szCs w:val="24"/>
        </w:rPr>
        <w:t xml:space="preserve">he digester </w:t>
      </w:r>
    </w:p>
    <w:p w14:paraId="276557F7" w14:textId="74AD51C2" w:rsidR="00154282" w:rsidRPr="000C3B23" w:rsidRDefault="000C3B23"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The Alum for both the Trickling Filter and the Oxidation Ditch</w:t>
      </w:r>
    </w:p>
    <w:p w14:paraId="1BEA8799" w14:textId="2D958CD1"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T</w:t>
      </w:r>
      <w:r w:rsidRPr="000C3B23">
        <w:rPr>
          <w:rFonts w:ascii="Arial" w:hAnsi="Arial" w:cs="Arial"/>
          <w:sz w:val="24"/>
          <w:szCs w:val="24"/>
        </w:rPr>
        <w:t xml:space="preserve">he hypochlorite </w:t>
      </w:r>
    </w:p>
    <w:p w14:paraId="458FB938" w14:textId="5BC84896" w:rsidR="00154282" w:rsidRPr="000C3B23" w:rsidRDefault="00154282" w:rsidP="00154282">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T</w:t>
      </w:r>
      <w:r w:rsidRPr="000C3B23">
        <w:rPr>
          <w:rFonts w:ascii="Arial" w:hAnsi="Arial" w:cs="Arial"/>
          <w:sz w:val="24"/>
          <w:szCs w:val="24"/>
        </w:rPr>
        <w:t xml:space="preserve">he chlorine </w:t>
      </w:r>
    </w:p>
    <w:p w14:paraId="16EAC144" w14:textId="2266072F" w:rsidR="00311415" w:rsidRPr="00B04278" w:rsidRDefault="00154282" w:rsidP="00A743C8">
      <w:pPr>
        <w:pStyle w:val="ListParagraph"/>
        <w:numPr>
          <w:ilvl w:val="1"/>
          <w:numId w:val="3"/>
        </w:numPr>
        <w:spacing w:line="360" w:lineRule="auto"/>
        <w:rPr>
          <w:rFonts w:ascii="Arial" w:hAnsi="Arial" w:cs="Arial"/>
          <w:sz w:val="24"/>
          <w:szCs w:val="24"/>
        </w:rPr>
      </w:pPr>
      <w:r w:rsidRPr="000C3B23">
        <w:rPr>
          <w:rFonts w:ascii="Arial" w:hAnsi="Arial" w:cs="Arial"/>
          <w:sz w:val="24"/>
          <w:szCs w:val="24"/>
        </w:rPr>
        <w:t>T</w:t>
      </w:r>
      <w:r w:rsidRPr="000C3B23">
        <w:rPr>
          <w:rFonts w:ascii="Arial" w:hAnsi="Arial" w:cs="Arial"/>
          <w:sz w:val="24"/>
          <w:szCs w:val="24"/>
        </w:rPr>
        <w:t xml:space="preserve">he utility </w:t>
      </w:r>
      <w:proofErr w:type="gramStart"/>
      <w:r w:rsidRPr="000C3B23">
        <w:rPr>
          <w:rFonts w:ascii="Arial" w:hAnsi="Arial" w:cs="Arial"/>
          <w:sz w:val="24"/>
          <w:szCs w:val="24"/>
        </w:rPr>
        <w:t>water</w:t>
      </w:r>
      <w:proofErr w:type="gramEnd"/>
    </w:p>
    <w:p w14:paraId="745F7E15" w14:textId="4705127D" w:rsidR="00A743C8" w:rsidRPr="000C3B23" w:rsidRDefault="00A743C8" w:rsidP="00A743C8">
      <w:pPr>
        <w:spacing w:line="360" w:lineRule="auto"/>
        <w:rPr>
          <w:rFonts w:ascii="Arial" w:hAnsi="Arial" w:cs="Arial"/>
          <w:b/>
          <w:bCs/>
          <w:sz w:val="24"/>
          <w:szCs w:val="24"/>
        </w:rPr>
      </w:pPr>
      <w:r w:rsidRPr="000C3B23">
        <w:rPr>
          <w:rFonts w:ascii="Arial" w:hAnsi="Arial" w:cs="Arial"/>
          <w:b/>
          <w:bCs/>
          <w:sz w:val="24"/>
          <w:szCs w:val="24"/>
        </w:rPr>
        <w:t>Conclusions</w:t>
      </w:r>
      <w:r w:rsidR="00F05132" w:rsidRPr="000C3B23">
        <w:rPr>
          <w:rFonts w:ascii="Arial" w:hAnsi="Arial" w:cs="Arial"/>
          <w:b/>
          <w:bCs/>
          <w:sz w:val="24"/>
          <w:szCs w:val="24"/>
        </w:rPr>
        <w:t>:</w:t>
      </w:r>
    </w:p>
    <w:p w14:paraId="3B594ED2" w14:textId="4F2CEA7B" w:rsidR="00F05132" w:rsidRPr="000C3B23" w:rsidRDefault="00F05132" w:rsidP="00A743C8">
      <w:pPr>
        <w:spacing w:line="360" w:lineRule="auto"/>
        <w:rPr>
          <w:rFonts w:ascii="Arial" w:hAnsi="Arial" w:cs="Arial"/>
        </w:rPr>
      </w:pPr>
      <w:r w:rsidRPr="000C3B23">
        <w:rPr>
          <w:rFonts w:ascii="Arial" w:hAnsi="Arial" w:cs="Arial"/>
          <w:sz w:val="24"/>
          <w:szCs w:val="24"/>
        </w:rPr>
        <w:t xml:space="preserve">Central Davis Sewer District has committed to a tremendous use of time, energy, and manpower towards certification through the National Biosolids Partnership (NBP). The commitment to the EMS by the team at CDSD should be recognized for their dedication. </w:t>
      </w:r>
      <w:r w:rsidR="00705D4B" w:rsidRPr="000C3B23">
        <w:rPr>
          <w:rFonts w:ascii="Arial" w:hAnsi="Arial" w:cs="Arial"/>
          <w:sz w:val="24"/>
          <w:szCs w:val="24"/>
        </w:rPr>
        <w:lastRenderedPageBreak/>
        <w:t xml:space="preserve">Auditors for this year determined that most of the findings they had were </w:t>
      </w:r>
      <w:r w:rsidR="001A3B2B" w:rsidRPr="000C3B23">
        <w:rPr>
          <w:rFonts w:ascii="Arial" w:hAnsi="Arial" w:cs="Arial"/>
          <w:sz w:val="24"/>
          <w:szCs w:val="24"/>
        </w:rPr>
        <w:t>grammatical and</w:t>
      </w:r>
      <w:r w:rsidR="00D80B0C" w:rsidRPr="000C3B23">
        <w:rPr>
          <w:rFonts w:ascii="Arial" w:hAnsi="Arial" w:cs="Arial"/>
          <w:sz w:val="24"/>
          <w:szCs w:val="24"/>
        </w:rPr>
        <w:t xml:space="preserve">/ or </w:t>
      </w:r>
      <w:r w:rsidR="001A3B2B" w:rsidRPr="000C3B23">
        <w:rPr>
          <w:rFonts w:ascii="Arial" w:hAnsi="Arial" w:cs="Arial"/>
          <w:sz w:val="24"/>
          <w:szCs w:val="24"/>
        </w:rPr>
        <w:t>wording changes due to changes in staff responsibilities and titles.</w:t>
      </w:r>
      <w:r w:rsidR="00D80B0C" w:rsidRPr="000C3B23">
        <w:rPr>
          <w:rFonts w:ascii="Arial" w:hAnsi="Arial" w:cs="Arial"/>
          <w:sz w:val="24"/>
          <w:szCs w:val="24"/>
        </w:rPr>
        <w:t xml:space="preserve"> The only actionable changes for the plant </w:t>
      </w:r>
      <w:r w:rsidR="00A46DE9" w:rsidRPr="000C3B23">
        <w:rPr>
          <w:rFonts w:ascii="Arial" w:hAnsi="Arial" w:cs="Arial"/>
          <w:sz w:val="24"/>
          <w:szCs w:val="24"/>
        </w:rPr>
        <w:t xml:space="preserve">were those that included the need for more signs to be posted around the plant at </w:t>
      </w:r>
      <w:r w:rsidR="007204EB" w:rsidRPr="000C3B23">
        <w:rPr>
          <w:rFonts w:ascii="Arial" w:hAnsi="Arial" w:cs="Arial"/>
          <w:sz w:val="24"/>
          <w:szCs w:val="24"/>
        </w:rPr>
        <w:t xml:space="preserve">appropriate areas for “Authorized Personnel” </w:t>
      </w:r>
      <w:r w:rsidR="000E293E" w:rsidRPr="000C3B23">
        <w:rPr>
          <w:rFonts w:ascii="Arial" w:hAnsi="Arial" w:cs="Arial"/>
          <w:sz w:val="24"/>
          <w:szCs w:val="24"/>
        </w:rPr>
        <w:t>and “Biosolids Land Application Site” signage and “Critical Control Point” labels.</w:t>
      </w:r>
      <w:r w:rsidR="001A3B2B" w:rsidRPr="000C3B23">
        <w:rPr>
          <w:rFonts w:ascii="Arial" w:hAnsi="Arial" w:cs="Arial"/>
          <w:sz w:val="24"/>
          <w:szCs w:val="24"/>
        </w:rPr>
        <w:t xml:space="preserve"> </w:t>
      </w:r>
      <w:r w:rsidRPr="000C3B23">
        <w:rPr>
          <w:rFonts w:ascii="Arial" w:hAnsi="Arial" w:cs="Arial"/>
          <w:sz w:val="24"/>
          <w:szCs w:val="24"/>
        </w:rPr>
        <w:t>The</w:t>
      </w:r>
      <w:r w:rsidR="000E293E" w:rsidRPr="000C3B23">
        <w:rPr>
          <w:rFonts w:ascii="Arial" w:hAnsi="Arial" w:cs="Arial"/>
          <w:sz w:val="24"/>
          <w:szCs w:val="24"/>
        </w:rPr>
        <w:t>se</w:t>
      </w:r>
      <w:r w:rsidRPr="000C3B23">
        <w:rPr>
          <w:rFonts w:ascii="Arial" w:hAnsi="Arial" w:cs="Arial"/>
          <w:sz w:val="24"/>
          <w:szCs w:val="24"/>
        </w:rPr>
        <w:t xml:space="preserve"> findings are </w:t>
      </w:r>
      <w:proofErr w:type="gramStart"/>
      <w:r w:rsidR="0039058C" w:rsidRPr="000C3B23">
        <w:rPr>
          <w:rFonts w:ascii="Arial" w:hAnsi="Arial" w:cs="Arial"/>
          <w:sz w:val="24"/>
          <w:szCs w:val="24"/>
        </w:rPr>
        <w:t>minimal</w:t>
      </w:r>
      <w:proofErr w:type="gramEnd"/>
      <w:r w:rsidRPr="000C3B23">
        <w:rPr>
          <w:rFonts w:ascii="Arial" w:hAnsi="Arial" w:cs="Arial"/>
          <w:sz w:val="24"/>
          <w:szCs w:val="24"/>
        </w:rPr>
        <w:t xml:space="preserve"> and</w:t>
      </w:r>
      <w:r w:rsidR="0039058C" w:rsidRPr="000C3B23">
        <w:rPr>
          <w:rFonts w:ascii="Arial" w:hAnsi="Arial" w:cs="Arial"/>
          <w:sz w:val="24"/>
          <w:szCs w:val="24"/>
        </w:rPr>
        <w:t xml:space="preserve"> the documents</w:t>
      </w:r>
      <w:r w:rsidR="000E293E" w:rsidRPr="000C3B23">
        <w:rPr>
          <w:rFonts w:ascii="Arial" w:hAnsi="Arial" w:cs="Arial"/>
          <w:sz w:val="24"/>
          <w:szCs w:val="24"/>
        </w:rPr>
        <w:t xml:space="preserve"> were</w:t>
      </w:r>
      <w:r w:rsidR="0039058C" w:rsidRPr="000C3B23">
        <w:rPr>
          <w:rFonts w:ascii="Arial" w:hAnsi="Arial" w:cs="Arial"/>
          <w:sz w:val="24"/>
          <w:szCs w:val="24"/>
        </w:rPr>
        <w:t xml:space="preserve"> reviewed</w:t>
      </w:r>
      <w:r w:rsidR="000E293E" w:rsidRPr="000C3B23">
        <w:rPr>
          <w:rFonts w:ascii="Arial" w:hAnsi="Arial" w:cs="Arial"/>
          <w:sz w:val="24"/>
          <w:szCs w:val="24"/>
        </w:rPr>
        <w:t xml:space="preserve"> and </w:t>
      </w:r>
      <w:r w:rsidR="0039058C" w:rsidRPr="000C3B23">
        <w:rPr>
          <w:rFonts w:ascii="Arial" w:hAnsi="Arial" w:cs="Arial"/>
          <w:sz w:val="24"/>
          <w:szCs w:val="24"/>
        </w:rPr>
        <w:t>discussed to ensure details were clearly understood</w:t>
      </w:r>
      <w:r w:rsidR="000E293E" w:rsidRPr="000C3B23">
        <w:rPr>
          <w:rFonts w:ascii="Arial" w:hAnsi="Arial" w:cs="Arial"/>
          <w:sz w:val="24"/>
          <w:szCs w:val="24"/>
        </w:rPr>
        <w:t xml:space="preserve"> by the team</w:t>
      </w:r>
      <w:r w:rsidR="0039058C" w:rsidRPr="000C3B23">
        <w:rPr>
          <w:rFonts w:ascii="Arial" w:hAnsi="Arial" w:cs="Arial"/>
          <w:sz w:val="24"/>
          <w:szCs w:val="24"/>
        </w:rPr>
        <w:t xml:space="preserve"> and any needed corrections submitted</w:t>
      </w:r>
      <w:r w:rsidR="000E293E" w:rsidRPr="000C3B23">
        <w:rPr>
          <w:rFonts w:ascii="Arial" w:hAnsi="Arial" w:cs="Arial"/>
          <w:sz w:val="24"/>
          <w:szCs w:val="24"/>
        </w:rPr>
        <w:t xml:space="preserve"> before adjournment</w:t>
      </w:r>
      <w:r w:rsidR="0039058C" w:rsidRPr="000C3B23">
        <w:rPr>
          <w:rFonts w:ascii="Arial" w:hAnsi="Arial" w:cs="Arial"/>
          <w:sz w:val="24"/>
          <w:szCs w:val="24"/>
        </w:rPr>
        <w:t xml:space="preserve">. </w:t>
      </w:r>
    </w:p>
    <w:sectPr w:rsidR="00F05132" w:rsidRPr="000C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223F"/>
    <w:multiLevelType w:val="hybridMultilevel"/>
    <w:tmpl w:val="283A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4E391B"/>
    <w:multiLevelType w:val="hybridMultilevel"/>
    <w:tmpl w:val="E5D80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E94BF4"/>
    <w:multiLevelType w:val="hybridMultilevel"/>
    <w:tmpl w:val="1A00F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2014973">
    <w:abstractNumId w:val="1"/>
  </w:num>
  <w:num w:numId="2" w16cid:durableId="1213732219">
    <w:abstractNumId w:val="2"/>
  </w:num>
  <w:num w:numId="3" w16cid:durableId="188036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5B"/>
    <w:rsid w:val="00036466"/>
    <w:rsid w:val="000C3B23"/>
    <w:rsid w:val="000E293E"/>
    <w:rsid w:val="00154282"/>
    <w:rsid w:val="00163AB0"/>
    <w:rsid w:val="001A3B2B"/>
    <w:rsid w:val="001B666B"/>
    <w:rsid w:val="002077E2"/>
    <w:rsid w:val="0024353B"/>
    <w:rsid w:val="00311415"/>
    <w:rsid w:val="0039058C"/>
    <w:rsid w:val="0060205D"/>
    <w:rsid w:val="00705D4B"/>
    <w:rsid w:val="007204EB"/>
    <w:rsid w:val="0077256B"/>
    <w:rsid w:val="00820CEC"/>
    <w:rsid w:val="008D79C5"/>
    <w:rsid w:val="008E46CA"/>
    <w:rsid w:val="008F368B"/>
    <w:rsid w:val="00A46DE9"/>
    <w:rsid w:val="00A743C8"/>
    <w:rsid w:val="00AB2A54"/>
    <w:rsid w:val="00B04278"/>
    <w:rsid w:val="00B22A5B"/>
    <w:rsid w:val="00BB6BB7"/>
    <w:rsid w:val="00C044CC"/>
    <w:rsid w:val="00D1734E"/>
    <w:rsid w:val="00D4774A"/>
    <w:rsid w:val="00D80B0C"/>
    <w:rsid w:val="00F05132"/>
    <w:rsid w:val="00F27458"/>
    <w:rsid w:val="00F46D1A"/>
    <w:rsid w:val="00FB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80C9"/>
  <w15:chartTrackingRefBased/>
  <w15:docId w15:val="{01DE5BCE-9975-4316-A9C1-3080DA09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Matthies</dc:creator>
  <cp:keywords/>
  <dc:description/>
  <cp:lastModifiedBy>Lab CDSewer</cp:lastModifiedBy>
  <cp:revision>26</cp:revision>
  <dcterms:created xsi:type="dcterms:W3CDTF">2022-09-07T19:31:00Z</dcterms:created>
  <dcterms:modified xsi:type="dcterms:W3CDTF">2022-09-22T20:48:00Z</dcterms:modified>
</cp:coreProperties>
</file>